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984878" w:rsidRPr="00984878" w:rsidRDefault="00984878" w:rsidP="00984878">
      <w:pPr>
        <w:ind w:left="4962"/>
        <w:rPr>
          <w:bCs/>
          <w:sz w:val="24"/>
          <w:szCs w:val="24"/>
        </w:rPr>
      </w:pPr>
      <w:r w:rsidRPr="00984878">
        <w:rPr>
          <w:bCs/>
          <w:sz w:val="24"/>
          <w:szCs w:val="24"/>
        </w:rPr>
        <w:t xml:space="preserve">Председатель </w:t>
      </w:r>
    </w:p>
    <w:p w:rsidR="00984878" w:rsidRPr="00984878" w:rsidRDefault="00984878" w:rsidP="00984878">
      <w:pPr>
        <w:ind w:left="4962"/>
        <w:rPr>
          <w:bCs/>
          <w:sz w:val="24"/>
          <w:szCs w:val="24"/>
        </w:rPr>
      </w:pPr>
      <w:r w:rsidRPr="00984878">
        <w:rPr>
          <w:bCs/>
          <w:sz w:val="24"/>
          <w:szCs w:val="24"/>
        </w:rPr>
        <w:t xml:space="preserve">Конкурсной комиссии </w:t>
      </w:r>
    </w:p>
    <w:p w:rsidR="00984878" w:rsidRPr="00984878" w:rsidRDefault="00984878" w:rsidP="00984878">
      <w:pPr>
        <w:ind w:left="4962"/>
        <w:rPr>
          <w:bCs/>
          <w:sz w:val="24"/>
          <w:szCs w:val="24"/>
        </w:rPr>
      </w:pPr>
      <w:r w:rsidRPr="00984878">
        <w:rPr>
          <w:bCs/>
          <w:sz w:val="24"/>
          <w:szCs w:val="24"/>
        </w:rPr>
        <w:t>АО «Дальгипротранс»</w:t>
      </w:r>
    </w:p>
    <w:p w:rsidR="00253483" w:rsidRPr="00CC7032" w:rsidRDefault="00253483" w:rsidP="00253483">
      <w:pPr>
        <w:ind w:left="4962"/>
        <w:rPr>
          <w:bCs/>
          <w:sz w:val="24"/>
          <w:szCs w:val="24"/>
        </w:rPr>
      </w:pPr>
    </w:p>
    <w:p w:rsidR="001A24F7" w:rsidRPr="00382488" w:rsidRDefault="00253483" w:rsidP="001A24F7">
      <w:pPr>
        <w:ind w:left="4962"/>
        <w:rPr>
          <w:bCs/>
          <w:color w:val="FFFFFF" w:themeColor="background1"/>
          <w:sz w:val="24"/>
          <w:szCs w:val="24"/>
        </w:rPr>
      </w:pPr>
      <w:r w:rsidRPr="00CC7032">
        <w:rPr>
          <w:bCs/>
          <w:sz w:val="24"/>
          <w:szCs w:val="24"/>
        </w:rPr>
        <w:t>_________________</w:t>
      </w:r>
      <w:r w:rsidR="001A24F7" w:rsidRPr="00CC7032">
        <w:rPr>
          <w:bCs/>
          <w:sz w:val="24"/>
          <w:szCs w:val="24"/>
        </w:rPr>
        <w:t xml:space="preserve"> </w:t>
      </w:r>
      <w:bookmarkStart w:id="0" w:name="_GoBack"/>
      <w:r w:rsidR="00984878" w:rsidRPr="00382488">
        <w:rPr>
          <w:bCs/>
          <w:color w:val="FFFFFF" w:themeColor="background1"/>
          <w:sz w:val="24"/>
          <w:szCs w:val="24"/>
        </w:rPr>
        <w:t>И.В.</w:t>
      </w:r>
      <w:r w:rsidR="002D0D1D" w:rsidRPr="00382488">
        <w:rPr>
          <w:bCs/>
          <w:color w:val="FFFFFF" w:themeColor="background1"/>
          <w:sz w:val="24"/>
          <w:szCs w:val="24"/>
        </w:rPr>
        <w:t xml:space="preserve"> </w:t>
      </w:r>
      <w:r w:rsidR="00984878" w:rsidRPr="00382488">
        <w:rPr>
          <w:bCs/>
          <w:color w:val="FFFFFF" w:themeColor="background1"/>
          <w:sz w:val="24"/>
          <w:szCs w:val="24"/>
        </w:rPr>
        <w:t>Бадяев</w:t>
      </w:r>
    </w:p>
    <w:bookmarkEnd w:id="0"/>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D17593">
        <w:rPr>
          <w:bCs/>
          <w:sz w:val="24"/>
          <w:szCs w:val="24"/>
        </w:rPr>
        <w:t>5</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 xml:space="preserve">Разъяснения положений </w:t>
      </w:r>
      <w:r w:rsidR="00FB366C">
        <w:rPr>
          <w:b/>
          <w:bCs/>
          <w:color w:val="auto"/>
        </w:rPr>
        <w:t xml:space="preserve">аукционной </w:t>
      </w:r>
      <w:r w:rsidRPr="00CC7032">
        <w:rPr>
          <w:b/>
          <w:bCs/>
          <w:color w:val="auto"/>
        </w:rPr>
        <w:t xml:space="preserve">документации </w:t>
      </w:r>
      <w:r w:rsidR="00FB366C">
        <w:rPr>
          <w:b/>
          <w:bCs/>
          <w:color w:val="auto"/>
        </w:rPr>
        <w:t xml:space="preserve">открытого аукциона </w:t>
      </w:r>
      <w:r w:rsidR="00A11596" w:rsidRPr="00CC7032">
        <w:rPr>
          <w:b/>
          <w:bCs/>
          <w:color w:val="auto"/>
        </w:rPr>
        <w:t xml:space="preserve">в электронной форме </w:t>
      </w:r>
      <w:r w:rsidR="00984878" w:rsidRPr="00984878">
        <w:rPr>
          <w:b/>
          <w:bCs/>
          <w:color w:val="auto"/>
        </w:rPr>
        <w:t>№</w:t>
      </w:r>
      <w:r w:rsidR="007161F5">
        <w:rPr>
          <w:b/>
          <w:bCs/>
          <w:color w:val="auto"/>
        </w:rPr>
        <w:t xml:space="preserve"> </w:t>
      </w:r>
      <w:r w:rsidR="00D17593">
        <w:rPr>
          <w:b/>
          <w:bCs/>
          <w:color w:val="auto"/>
        </w:rPr>
        <w:t>5</w:t>
      </w:r>
      <w:r w:rsidR="00984878" w:rsidRPr="00984878">
        <w:rPr>
          <w:b/>
          <w:bCs/>
          <w:color w:val="auto"/>
        </w:rPr>
        <w:t>/</w:t>
      </w:r>
      <w:r w:rsidR="00FB366C">
        <w:rPr>
          <w:b/>
          <w:bCs/>
          <w:color w:val="auto"/>
        </w:rPr>
        <w:t>ОАЭ</w:t>
      </w:r>
      <w:r w:rsidR="00984878" w:rsidRPr="00984878">
        <w:rPr>
          <w:b/>
          <w:bCs/>
          <w:color w:val="auto"/>
        </w:rPr>
        <w:t>-ДГТ/2</w:t>
      </w:r>
      <w:r w:rsidR="00D17593">
        <w:rPr>
          <w:b/>
          <w:bCs/>
          <w:color w:val="auto"/>
        </w:rPr>
        <w:t>5</w:t>
      </w:r>
    </w:p>
    <w:p w:rsidR="00BA57B9" w:rsidRPr="00CC7032" w:rsidRDefault="00BA57B9" w:rsidP="001662B7">
      <w:pPr>
        <w:pStyle w:val="Default"/>
        <w:jc w:val="center"/>
        <w:rPr>
          <w:color w:val="auto"/>
        </w:rPr>
      </w:pPr>
    </w:p>
    <w:p w:rsidR="00B7423B" w:rsidRPr="00D17593" w:rsidRDefault="00B7423B" w:rsidP="00B7423B">
      <w:pPr>
        <w:pStyle w:val="Default"/>
        <w:jc w:val="both"/>
        <w:rPr>
          <w:bCs/>
          <w:color w:val="auto"/>
        </w:rPr>
      </w:pPr>
      <w:r w:rsidRPr="00CC7032">
        <w:rPr>
          <w:b/>
          <w:bCs/>
          <w:color w:val="auto"/>
        </w:rPr>
        <w:t>Вопрос:</w:t>
      </w:r>
      <w:r w:rsidR="00D17593" w:rsidRPr="00D17593">
        <w:t xml:space="preserve"> </w:t>
      </w:r>
      <w:r w:rsidR="00D17593" w:rsidRPr="00D17593">
        <w:rPr>
          <w:bCs/>
          <w:color w:val="auto"/>
        </w:rPr>
        <w:t>Уважаемый заказчик! 1. Доводим до вашего сведения, что Правообладатель ПО распространяет запрашиваемое Вами ПО по договору как товар, в виде экземпляров ПО. Право на использование ПО передается от правообладателя конечному пользователю напрямую, в соответствии с п. 5 ст. 1286 Гражданского кодекса РФ, в упрощенном порядке, при принятии лицензионного пользовательского соглашения. Передать Товар по сублицензионному договору, которым фактически является основной договор, является некорректным и противоречит условиям Гражданского кодекса РФ. Для оформления указанных правоотношений юридически правильно использовать форму договора поставки (по которому поставляется товар (экземпляр ПО)). На основании вышеизложенного, просим Вас сделать договор поставки основной формой Договора. 2. Обращаем внимание, что техническая поддержка ПО осуществляется напрямую Правообладателем ПО. Учитывая изложенное, просим Вас изменить п. 2.2 Договора и изложить его в следующей редакции: «2.2. Техническая поддержка ПО оказывается правообладателем ПО и включает: обновление ПО.» Также, просим изменить п.3.1.8 Договора и изложить его в следующей редакции: «3.1.8. Оказать в порядке, предусмотренном п. 3.1.5 настоящего Договора, содействие в осуществлении технической поддержки ПО Правообладателем ПО в течение 12 (двенадцати) месяцев с момента передачи экземпляров ПО. Техническая поддержка ПО осуществляется правообладателем ПО.</w:t>
      </w:r>
    </w:p>
    <w:p w:rsidR="002D0D1D" w:rsidRDefault="002D0D1D" w:rsidP="00E2774B">
      <w:pPr>
        <w:pStyle w:val="Default"/>
        <w:jc w:val="both"/>
        <w:rPr>
          <w:b/>
          <w:bCs/>
          <w:color w:val="auto"/>
        </w:rPr>
      </w:pPr>
    </w:p>
    <w:p w:rsidR="000441A1" w:rsidRPr="001C277A" w:rsidRDefault="00B7423B" w:rsidP="00ED3BB6">
      <w:pPr>
        <w:pStyle w:val="Default"/>
        <w:jc w:val="both"/>
        <w:rPr>
          <w:color w:val="FFFFFF" w:themeColor="background1"/>
        </w:rPr>
      </w:pPr>
      <w:r w:rsidRPr="00CC7032">
        <w:rPr>
          <w:b/>
          <w:bCs/>
          <w:color w:val="auto"/>
        </w:rPr>
        <w:t>Ответ:</w:t>
      </w:r>
      <w:r w:rsidR="00D17593">
        <w:rPr>
          <w:b/>
          <w:bCs/>
          <w:color w:val="auto"/>
        </w:rPr>
        <w:t xml:space="preserve"> </w:t>
      </w:r>
      <w:r w:rsidR="00ED3BB6" w:rsidRPr="00ED3BB6">
        <w:rPr>
          <w:bCs/>
          <w:color w:val="auto"/>
        </w:rPr>
        <w:t>На ваш запрос</w:t>
      </w:r>
      <w:r w:rsidR="00ED3BB6">
        <w:rPr>
          <w:b/>
          <w:bCs/>
          <w:color w:val="auto"/>
        </w:rPr>
        <w:t xml:space="preserve"> с</w:t>
      </w:r>
      <w:r w:rsidR="00D17593" w:rsidRPr="00D17593">
        <w:rPr>
          <w:bCs/>
          <w:color w:val="auto"/>
        </w:rPr>
        <w:t>ообщаем</w:t>
      </w:r>
      <w:r w:rsidR="00ED3BB6">
        <w:rPr>
          <w:bCs/>
          <w:color w:val="auto"/>
        </w:rPr>
        <w:t xml:space="preserve"> следующее. В соответствии с п. 8.2.1. аукционной документацией № 5/ОАЭ-ДГТ/25 положения</w:t>
      </w:r>
      <w:r w:rsidR="00ED3BB6" w:rsidRPr="00ED3BB6">
        <w:rPr>
          <w:bCs/>
          <w:color w:val="auto"/>
        </w:rPr>
        <w:t xml:space="preserve"> договора (условия и цена) не могут быть изменены по сравнению с аукционной документацией и аукционной заявкой Победителя или Участника открытого аукциона, за исключением случаев, предусмотренных аукционной документацией.</w:t>
      </w:r>
      <w:r w:rsidR="00ED3BB6" w:rsidRPr="00ED3BB6">
        <w:t xml:space="preserve"> </w:t>
      </w:r>
      <w:r w:rsidR="00ED3BB6" w:rsidRPr="00ED3BB6">
        <w:rPr>
          <w:bCs/>
          <w:color w:val="auto"/>
        </w:rPr>
        <w:t>При невыполнении Победителем или Участником открытого аукциона требований данного пункта он признается уклонившимся от заключения договора.</w:t>
      </w:r>
      <w:r w:rsidR="00ED3BB6">
        <w:rPr>
          <w:bCs/>
          <w:color w:val="auto"/>
        </w:rPr>
        <w:t xml:space="preserve"> </w:t>
      </w:r>
    </w:p>
    <w:sectPr w:rsidR="000441A1" w:rsidRPr="001C277A"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14880"/>
    <w:rsid w:val="00030F08"/>
    <w:rsid w:val="000367BC"/>
    <w:rsid w:val="000441A1"/>
    <w:rsid w:val="00044CA9"/>
    <w:rsid w:val="0005509C"/>
    <w:rsid w:val="00076B82"/>
    <w:rsid w:val="0008672A"/>
    <w:rsid w:val="000C42B7"/>
    <w:rsid w:val="000C7089"/>
    <w:rsid w:val="001020B8"/>
    <w:rsid w:val="00112900"/>
    <w:rsid w:val="001153C4"/>
    <w:rsid w:val="001239A5"/>
    <w:rsid w:val="00137178"/>
    <w:rsid w:val="00164243"/>
    <w:rsid w:val="001662B7"/>
    <w:rsid w:val="001676CC"/>
    <w:rsid w:val="0017750E"/>
    <w:rsid w:val="0019511C"/>
    <w:rsid w:val="001A24F7"/>
    <w:rsid w:val="001A2D4F"/>
    <w:rsid w:val="001C2111"/>
    <w:rsid w:val="001C277A"/>
    <w:rsid w:val="001D1CE1"/>
    <w:rsid w:val="001F72F1"/>
    <w:rsid w:val="001F738C"/>
    <w:rsid w:val="00216AAD"/>
    <w:rsid w:val="00223EF2"/>
    <w:rsid w:val="002241FC"/>
    <w:rsid w:val="00236F44"/>
    <w:rsid w:val="00253483"/>
    <w:rsid w:val="00260225"/>
    <w:rsid w:val="00284559"/>
    <w:rsid w:val="00287010"/>
    <w:rsid w:val="0029629E"/>
    <w:rsid w:val="00296818"/>
    <w:rsid w:val="002B516D"/>
    <w:rsid w:val="002D0D1D"/>
    <w:rsid w:val="002D7B41"/>
    <w:rsid w:val="002E0BE2"/>
    <w:rsid w:val="002F285D"/>
    <w:rsid w:val="003065D0"/>
    <w:rsid w:val="003147E9"/>
    <w:rsid w:val="00314A27"/>
    <w:rsid w:val="00316FEB"/>
    <w:rsid w:val="00327DFF"/>
    <w:rsid w:val="003308FF"/>
    <w:rsid w:val="003347AA"/>
    <w:rsid w:val="0034427B"/>
    <w:rsid w:val="003464AB"/>
    <w:rsid w:val="0035502B"/>
    <w:rsid w:val="0037565F"/>
    <w:rsid w:val="00382488"/>
    <w:rsid w:val="00390992"/>
    <w:rsid w:val="003B662D"/>
    <w:rsid w:val="00420B29"/>
    <w:rsid w:val="0042676E"/>
    <w:rsid w:val="00433228"/>
    <w:rsid w:val="00454066"/>
    <w:rsid w:val="004615B6"/>
    <w:rsid w:val="00463D45"/>
    <w:rsid w:val="004B223B"/>
    <w:rsid w:val="004E4BE5"/>
    <w:rsid w:val="004E52F1"/>
    <w:rsid w:val="005152D9"/>
    <w:rsid w:val="00521B0D"/>
    <w:rsid w:val="00551B60"/>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046BE"/>
    <w:rsid w:val="007138FD"/>
    <w:rsid w:val="007161F5"/>
    <w:rsid w:val="007245DF"/>
    <w:rsid w:val="007735E3"/>
    <w:rsid w:val="007C4F2B"/>
    <w:rsid w:val="007C7392"/>
    <w:rsid w:val="007D23C7"/>
    <w:rsid w:val="007D760F"/>
    <w:rsid w:val="007F430A"/>
    <w:rsid w:val="00800227"/>
    <w:rsid w:val="0080657A"/>
    <w:rsid w:val="008166CD"/>
    <w:rsid w:val="00817960"/>
    <w:rsid w:val="00825E68"/>
    <w:rsid w:val="00843EA7"/>
    <w:rsid w:val="00845147"/>
    <w:rsid w:val="008464BB"/>
    <w:rsid w:val="008477AC"/>
    <w:rsid w:val="00877563"/>
    <w:rsid w:val="008B3300"/>
    <w:rsid w:val="008F1569"/>
    <w:rsid w:val="009273FB"/>
    <w:rsid w:val="009719FB"/>
    <w:rsid w:val="009720EF"/>
    <w:rsid w:val="009765DA"/>
    <w:rsid w:val="00984878"/>
    <w:rsid w:val="009D4D78"/>
    <w:rsid w:val="009F15E4"/>
    <w:rsid w:val="00A1012C"/>
    <w:rsid w:val="00A11596"/>
    <w:rsid w:val="00A22BEF"/>
    <w:rsid w:val="00A23B72"/>
    <w:rsid w:val="00A331E3"/>
    <w:rsid w:val="00A45B7E"/>
    <w:rsid w:val="00A57AFB"/>
    <w:rsid w:val="00A601F3"/>
    <w:rsid w:val="00A7558C"/>
    <w:rsid w:val="00A7668C"/>
    <w:rsid w:val="00A85A40"/>
    <w:rsid w:val="00A8648E"/>
    <w:rsid w:val="00A86F6E"/>
    <w:rsid w:val="00A949BD"/>
    <w:rsid w:val="00A96EAF"/>
    <w:rsid w:val="00AB6B6B"/>
    <w:rsid w:val="00AF27A4"/>
    <w:rsid w:val="00B10D42"/>
    <w:rsid w:val="00B151C9"/>
    <w:rsid w:val="00B15F73"/>
    <w:rsid w:val="00B16DCD"/>
    <w:rsid w:val="00B23EAB"/>
    <w:rsid w:val="00B7423B"/>
    <w:rsid w:val="00BA57B9"/>
    <w:rsid w:val="00BB2D8D"/>
    <w:rsid w:val="00BD6325"/>
    <w:rsid w:val="00BF3DC3"/>
    <w:rsid w:val="00C07C33"/>
    <w:rsid w:val="00C10CB4"/>
    <w:rsid w:val="00C1373D"/>
    <w:rsid w:val="00C1547D"/>
    <w:rsid w:val="00C6169A"/>
    <w:rsid w:val="00C734F9"/>
    <w:rsid w:val="00C94FEC"/>
    <w:rsid w:val="00C964AF"/>
    <w:rsid w:val="00CB6DBB"/>
    <w:rsid w:val="00CC7032"/>
    <w:rsid w:val="00CE5910"/>
    <w:rsid w:val="00D0062C"/>
    <w:rsid w:val="00D053E2"/>
    <w:rsid w:val="00D17593"/>
    <w:rsid w:val="00D25298"/>
    <w:rsid w:val="00D42ED9"/>
    <w:rsid w:val="00D56A94"/>
    <w:rsid w:val="00D73FA2"/>
    <w:rsid w:val="00DA2FC6"/>
    <w:rsid w:val="00DC7AA2"/>
    <w:rsid w:val="00DE363C"/>
    <w:rsid w:val="00DE769A"/>
    <w:rsid w:val="00DF2B4D"/>
    <w:rsid w:val="00E2774B"/>
    <w:rsid w:val="00E3199C"/>
    <w:rsid w:val="00E37FB4"/>
    <w:rsid w:val="00E428DA"/>
    <w:rsid w:val="00E43E63"/>
    <w:rsid w:val="00E83500"/>
    <w:rsid w:val="00EA0462"/>
    <w:rsid w:val="00EA4704"/>
    <w:rsid w:val="00EB6B55"/>
    <w:rsid w:val="00EC7DE5"/>
    <w:rsid w:val="00ED3BB6"/>
    <w:rsid w:val="00ED7C18"/>
    <w:rsid w:val="00F01176"/>
    <w:rsid w:val="00F03580"/>
    <w:rsid w:val="00F1360D"/>
    <w:rsid w:val="00F21805"/>
    <w:rsid w:val="00F63B54"/>
    <w:rsid w:val="00F66E7F"/>
    <w:rsid w:val="00F832B5"/>
    <w:rsid w:val="00FA2062"/>
    <w:rsid w:val="00FB366C"/>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DDD3-D782-4E77-A9DA-BA8CF90C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329</Words>
  <Characters>1879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Абросова Наталья Владимировна</cp:lastModifiedBy>
  <cp:revision>7</cp:revision>
  <cp:lastPrinted>2025-03-16T22:38:00Z</cp:lastPrinted>
  <dcterms:created xsi:type="dcterms:W3CDTF">2025-03-13T23:22:00Z</dcterms:created>
  <dcterms:modified xsi:type="dcterms:W3CDTF">2025-07-10T02:30:00Z</dcterms:modified>
</cp:coreProperties>
</file>